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49" w:rsidRPr="00A36E29" w:rsidRDefault="00E71349" w:rsidP="00E71349">
      <w:pPr>
        <w:spacing w:before="100" w:beforeAutospacing="1" w:after="100" w:afterAutospacing="1" w:line="240" w:lineRule="auto"/>
        <w:jc w:val="center"/>
        <w:rPr>
          <w:rFonts w:ascii="Lucida Sans" w:eastAsia="Times New Roman" w:hAnsi="Lucida Sans" w:cs="Times New Roman"/>
          <w:color w:val="403152" w:themeColor="accent4" w:themeShade="80"/>
          <w:sz w:val="24"/>
          <w:szCs w:val="24"/>
          <w:lang w:eastAsia="ru-RU"/>
        </w:rPr>
      </w:pP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8"/>
          <w:szCs w:val="28"/>
          <w:lang w:eastAsia="ru-RU"/>
        </w:rPr>
        <w:t>Притча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8"/>
          <w:szCs w:val="28"/>
          <w:lang w:eastAsia="ru-RU"/>
        </w:rPr>
        <w:t>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8"/>
          <w:szCs w:val="28"/>
          <w:lang w:eastAsia="ru-RU"/>
        </w:rPr>
        <w:t>карандаше</w:t>
      </w:r>
    </w:p>
    <w:p w:rsidR="00E71349" w:rsidRPr="00A36E29" w:rsidRDefault="00E71349" w:rsidP="00E71349">
      <w:pPr>
        <w:spacing w:before="100" w:beforeAutospacing="1" w:after="100" w:afterAutospacing="1" w:line="240" w:lineRule="auto"/>
        <w:jc w:val="center"/>
        <w:rPr>
          <w:rFonts w:ascii="Lucida Sans" w:eastAsia="Times New Roman" w:hAnsi="Lucida Sans" w:cs="Times New Roman"/>
          <w:color w:val="403152" w:themeColor="accent4" w:themeShade="80"/>
          <w:sz w:val="24"/>
          <w:szCs w:val="24"/>
          <w:lang w:eastAsia="ru-RU"/>
        </w:rPr>
      </w:pP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(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Пауло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Коэльо</w:t>
      </w:r>
      <w:proofErr w:type="gramStart"/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)</w:t>
      </w:r>
      <w:proofErr w:type="gramEnd"/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</w:p>
    <w:p w:rsidR="00E71349" w:rsidRPr="00A36E29" w:rsidRDefault="00E71349" w:rsidP="00E71349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03152" w:themeColor="accent4" w:themeShade="80"/>
          <w:sz w:val="24"/>
          <w:szCs w:val="24"/>
          <w:lang w:eastAsia="ru-RU"/>
        </w:rPr>
      </w:pP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Малыш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смотрит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как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бабушка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пишет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proofErr w:type="gramStart"/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письмо</w:t>
      </w:r>
      <w:proofErr w:type="gramEnd"/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… 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br/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Бабушка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перестаёт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писать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…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говорит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внуку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>: «…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важнее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пишу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br/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чем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пишу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.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хотела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бы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чтобы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когда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вырастешь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стал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таким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как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этот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карандаш</w:t>
      </w:r>
      <w:proofErr w:type="gramStart"/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…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Э</w:t>
      </w:r>
      <w:proofErr w:type="gramEnd"/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тот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карандаш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обладает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пятью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качествами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которые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необходимы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…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чтобы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прожить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жизнь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ладу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своим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миром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>.</w:t>
      </w:r>
    </w:p>
    <w:p w:rsidR="00E71349" w:rsidRPr="00A36E29" w:rsidRDefault="00E71349" w:rsidP="00E71349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03152" w:themeColor="accent4" w:themeShade="80"/>
          <w:sz w:val="24"/>
          <w:szCs w:val="24"/>
          <w:lang w:eastAsia="ru-RU"/>
        </w:rPr>
      </w:pPr>
      <w:proofErr w:type="gramStart"/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Во</w:t>
      </w:r>
      <w:proofErr w:type="gramEnd"/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–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первых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можешь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быть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гением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никогда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должен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забывать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существовании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Направляющей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Руки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.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Мы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называем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эту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руку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Богом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всегда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должны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вверять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себя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Его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воле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>.</w:t>
      </w:r>
    </w:p>
    <w:p w:rsidR="00E71349" w:rsidRPr="00A36E29" w:rsidRDefault="00E71349" w:rsidP="00E71349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03152" w:themeColor="accent4" w:themeShade="80"/>
          <w:sz w:val="24"/>
          <w:szCs w:val="24"/>
          <w:lang w:eastAsia="ru-RU"/>
        </w:rPr>
      </w:pP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-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вторых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чтобы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писать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мне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приходится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время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времени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затачивать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карандаш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.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Эта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операция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немного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болезненна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для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него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зато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после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этого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он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пишет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более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тонко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.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Следовательно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умей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терпеть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боль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помня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она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облагораживает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тебя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. </w:t>
      </w:r>
    </w:p>
    <w:p w:rsidR="00E71349" w:rsidRPr="00A36E29" w:rsidRDefault="00E71349" w:rsidP="00E71349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03152" w:themeColor="accent4" w:themeShade="80"/>
          <w:sz w:val="24"/>
          <w:szCs w:val="24"/>
          <w:lang w:eastAsia="ru-RU"/>
        </w:rPr>
      </w:pP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-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третьих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если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пользоваться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карандашом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>,</w:t>
      </w:r>
      <w:r w:rsidR="00A36E29">
        <w:rPr>
          <w:rFonts w:eastAsia="Times New Roman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всегда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можно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стереть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резинкой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считаешь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ошибочным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.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Запомни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исправлять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себя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–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всегда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плохо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.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Часто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это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единственный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способ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удержаться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верном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пути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>.</w:t>
      </w:r>
    </w:p>
    <w:p w:rsidR="00A36E29" w:rsidRDefault="00E71349" w:rsidP="00E71349">
      <w:pPr>
        <w:spacing w:before="100" w:beforeAutospacing="1" w:after="100" w:afterAutospacing="1" w:line="240" w:lineRule="auto"/>
        <w:rPr>
          <w:rFonts w:eastAsia="Times New Roman" w:cs="Times New Roman"/>
          <w:color w:val="403152" w:themeColor="accent4" w:themeShade="80"/>
          <w:sz w:val="24"/>
          <w:szCs w:val="24"/>
          <w:lang w:eastAsia="ru-RU"/>
        </w:rPr>
      </w:pP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–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четвёртых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карандаше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значение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имеет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дерево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из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которого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он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сделан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форма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графит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находящийся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внутри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. 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br/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Поэтому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всегда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думай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том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что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происходит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внутри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тебя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>.</w:t>
      </w:r>
    </w:p>
    <w:p w:rsidR="00E71349" w:rsidRPr="00A36E29" w:rsidRDefault="00E71349" w:rsidP="00E71349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403152" w:themeColor="accent4" w:themeShade="80"/>
          <w:sz w:val="24"/>
          <w:szCs w:val="24"/>
          <w:lang w:eastAsia="ru-RU"/>
        </w:rPr>
      </w:pP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–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пятых</w:t>
      </w:r>
      <w:proofErr w:type="gramStart"/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,</w:t>
      </w:r>
      <w:proofErr w:type="gramEnd"/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карандаш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всегда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оставляет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за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собой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след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.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Так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же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ты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оставляешь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после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себя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следы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своими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поступками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,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и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поэтому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обдумывай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каждый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свой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 xml:space="preserve"> </w:t>
      </w:r>
      <w:r w:rsidRPr="00A36E29">
        <w:rPr>
          <w:rFonts w:ascii="Comic Sans MS" w:eastAsia="Times New Roman" w:hAnsi="Comic Sans MS" w:cs="Times New Roman"/>
          <w:b/>
          <w:bCs/>
          <w:color w:val="403152" w:themeColor="accent4" w:themeShade="80"/>
          <w:sz w:val="20"/>
          <w:szCs w:val="20"/>
          <w:lang w:eastAsia="ru-RU"/>
        </w:rPr>
        <w:t>шаг</w:t>
      </w:r>
      <w:r w:rsidRPr="00A36E29">
        <w:rPr>
          <w:rFonts w:ascii="Lucida Sans" w:eastAsia="Times New Roman" w:hAnsi="Lucida Sans" w:cs="Times New Roman"/>
          <w:b/>
          <w:bCs/>
          <w:color w:val="403152" w:themeColor="accent4" w:themeShade="80"/>
          <w:sz w:val="20"/>
          <w:szCs w:val="20"/>
          <w:lang w:eastAsia="ru-RU"/>
        </w:rPr>
        <w:t>.</w:t>
      </w:r>
    </w:p>
    <w:p w:rsidR="00B3502A" w:rsidRDefault="00B3502A"/>
    <w:sectPr w:rsidR="00B3502A" w:rsidSect="00B3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349"/>
    <w:rsid w:val="00A36E29"/>
    <w:rsid w:val="00B3502A"/>
    <w:rsid w:val="00BC373F"/>
    <w:rsid w:val="00E7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>Grizli777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4</cp:revision>
  <dcterms:created xsi:type="dcterms:W3CDTF">2011-12-20T14:27:00Z</dcterms:created>
  <dcterms:modified xsi:type="dcterms:W3CDTF">2011-12-22T16:02:00Z</dcterms:modified>
</cp:coreProperties>
</file>